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289FC">
      <w:pPr>
        <w:spacing w:line="440" w:lineRule="exact"/>
        <w:ind w:firstLine="640" w:firstLineChars="200"/>
        <w:jc w:val="center"/>
        <w:rPr>
          <w:rFonts w:ascii="黑体" w:hAnsi="黑体" w:eastAsia="黑体" w:cs="Times New Roman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32"/>
          <w:szCs w:val="32"/>
        </w:rPr>
        <w:t>会议回执</w:t>
      </w:r>
    </w:p>
    <w:p w14:paraId="5723608D">
      <w:pPr>
        <w:spacing w:line="440" w:lineRule="exact"/>
        <w:ind w:firstLine="560" w:firstLineChars="200"/>
        <w:jc w:val="center"/>
        <w:rPr>
          <w:rFonts w:ascii="仿宋_GB2312" w:hAnsi="楷体" w:eastAsia="仿宋_GB2312" w:cs="Times New Roman"/>
          <w:sz w:val="28"/>
          <w:szCs w:val="28"/>
        </w:rPr>
      </w:pPr>
      <w:r>
        <w:rPr>
          <w:rFonts w:hint="eastAsia" w:ascii="仿宋_GB2312" w:hAnsi="楷体" w:eastAsia="仿宋_GB2312" w:cs="Times New Roman"/>
          <w:sz w:val="28"/>
          <w:szCs w:val="28"/>
        </w:rPr>
        <w:t>Conference Reply Form</w:t>
      </w:r>
    </w:p>
    <w:tbl>
      <w:tblPr>
        <w:tblStyle w:val="5"/>
        <w:tblW w:w="93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504"/>
        <w:gridCol w:w="605"/>
        <w:gridCol w:w="1230"/>
        <w:gridCol w:w="1656"/>
        <w:gridCol w:w="1686"/>
        <w:gridCol w:w="1826"/>
      </w:tblGrid>
      <w:tr w14:paraId="139F6C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815" w:type="dxa"/>
            <w:vAlign w:val="center"/>
          </w:tcPr>
          <w:p w14:paraId="7C6A62BE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姓名</w:t>
            </w:r>
          </w:p>
          <w:p w14:paraId="439B9C05">
            <w:pPr>
              <w:spacing w:line="0" w:lineRule="atLeast"/>
              <w:rPr>
                <w:rFonts w:ascii="仿宋_GB2312" w:eastAsia="仿宋_GB2312"/>
                <w:kern w:val="0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Name</w:t>
            </w:r>
          </w:p>
        </w:tc>
        <w:tc>
          <w:tcPr>
            <w:tcW w:w="2112" w:type="dxa"/>
            <w:gridSpan w:val="2"/>
            <w:tcBorders>
              <w:right w:val="single" w:color="auto" w:sz="4" w:space="0"/>
            </w:tcBorders>
            <w:vAlign w:val="center"/>
          </w:tcPr>
          <w:p w14:paraId="4603CF7B">
            <w:pPr>
              <w:spacing w:line="0" w:lineRule="atLeast"/>
              <w:ind w:firstLine="480"/>
              <w:rPr>
                <w:rFonts w:ascii="仿宋_GB2312" w:eastAsia="仿宋_GB2312"/>
                <w:szCs w:val="28"/>
              </w:rPr>
            </w:pPr>
          </w:p>
        </w:tc>
        <w:tc>
          <w:tcPr>
            <w:tcW w:w="123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7AFB01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性别</w:t>
            </w:r>
          </w:p>
          <w:p w14:paraId="582B9D26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Gender</w:t>
            </w:r>
          </w:p>
        </w:tc>
        <w:tc>
          <w:tcPr>
            <w:tcW w:w="1656" w:type="dxa"/>
            <w:tcBorders>
              <w:left w:val="single" w:color="auto" w:sz="4" w:space="0"/>
            </w:tcBorders>
            <w:vAlign w:val="center"/>
          </w:tcPr>
          <w:p w14:paraId="2AC8124E">
            <w:pPr>
              <w:spacing w:line="0" w:lineRule="atLeast"/>
              <w:ind w:firstLine="480"/>
              <w:rPr>
                <w:rFonts w:ascii="仿宋_GB2312" w:eastAsia="仿宋_GB2312"/>
                <w:szCs w:val="28"/>
              </w:rPr>
            </w:pPr>
          </w:p>
        </w:tc>
        <w:tc>
          <w:tcPr>
            <w:tcW w:w="1678" w:type="dxa"/>
            <w:tcBorders>
              <w:right w:val="single" w:color="auto" w:sz="4" w:space="0"/>
            </w:tcBorders>
            <w:vAlign w:val="center"/>
          </w:tcPr>
          <w:p w14:paraId="3D2916A2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国籍</w:t>
            </w:r>
          </w:p>
          <w:p w14:paraId="6292E0D5">
            <w:pPr>
              <w:spacing w:line="0" w:lineRule="atLeast"/>
              <w:rPr>
                <w:rFonts w:ascii="仿宋_GB2312" w:eastAsia="仿宋_GB2312"/>
                <w:kern w:val="0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Nationality</w:t>
            </w:r>
          </w:p>
        </w:tc>
        <w:tc>
          <w:tcPr>
            <w:tcW w:w="1830" w:type="dxa"/>
            <w:tcBorders>
              <w:left w:val="single" w:color="auto" w:sz="4" w:space="0"/>
            </w:tcBorders>
            <w:vAlign w:val="center"/>
          </w:tcPr>
          <w:p w14:paraId="0F692817">
            <w:pPr>
              <w:spacing w:line="0" w:lineRule="atLeast"/>
              <w:rPr>
                <w:rFonts w:ascii="仿宋_GB2312" w:eastAsia="仿宋_GB2312"/>
                <w:szCs w:val="28"/>
              </w:rPr>
            </w:pPr>
          </w:p>
        </w:tc>
      </w:tr>
      <w:tr w14:paraId="4EDE9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321" w:type="dxa"/>
            <w:gridSpan w:val="2"/>
            <w:tcBorders>
              <w:right w:val="single" w:color="auto" w:sz="4" w:space="0"/>
            </w:tcBorders>
            <w:vAlign w:val="center"/>
          </w:tcPr>
          <w:p w14:paraId="7FC5C372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所在单位</w:t>
            </w:r>
          </w:p>
          <w:p w14:paraId="3614F221">
            <w:pPr>
              <w:spacing w:line="0" w:lineRule="atLeast"/>
              <w:rPr>
                <w:rFonts w:ascii="仿宋_GB2312" w:eastAsia="仿宋_GB2312"/>
                <w:kern w:val="0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Affiliated Unit</w:t>
            </w:r>
          </w:p>
        </w:tc>
        <w:tc>
          <w:tcPr>
            <w:tcW w:w="3493" w:type="dxa"/>
            <w:gridSpan w:val="3"/>
            <w:tcBorders>
              <w:left w:val="single" w:color="auto" w:sz="4" w:space="0"/>
            </w:tcBorders>
            <w:vAlign w:val="center"/>
          </w:tcPr>
          <w:p w14:paraId="343B419C">
            <w:pPr>
              <w:spacing w:line="0" w:lineRule="atLeast"/>
              <w:ind w:firstLine="480"/>
              <w:rPr>
                <w:rFonts w:ascii="仿宋_GB2312" w:eastAsia="仿宋_GB2312"/>
                <w:szCs w:val="28"/>
              </w:rPr>
            </w:pPr>
          </w:p>
        </w:tc>
        <w:tc>
          <w:tcPr>
            <w:tcW w:w="1678" w:type="dxa"/>
            <w:tcBorders>
              <w:right w:val="single" w:color="auto" w:sz="4" w:space="0"/>
            </w:tcBorders>
            <w:vAlign w:val="center"/>
          </w:tcPr>
          <w:p w14:paraId="6CBCF850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职称/职务</w:t>
            </w:r>
          </w:p>
          <w:p w14:paraId="1273F7AD">
            <w:pPr>
              <w:spacing w:line="0" w:lineRule="atLeast"/>
              <w:rPr>
                <w:rFonts w:ascii="仿宋_GB2312" w:eastAsia="仿宋_GB2312"/>
                <w:kern w:val="0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Title/Position</w:t>
            </w:r>
          </w:p>
        </w:tc>
        <w:tc>
          <w:tcPr>
            <w:tcW w:w="1830" w:type="dxa"/>
            <w:tcBorders>
              <w:left w:val="single" w:color="auto" w:sz="4" w:space="0"/>
            </w:tcBorders>
            <w:vAlign w:val="center"/>
          </w:tcPr>
          <w:p w14:paraId="67B16A75">
            <w:pPr>
              <w:spacing w:line="0" w:lineRule="atLeast"/>
              <w:rPr>
                <w:rFonts w:ascii="仿宋_GB2312" w:eastAsia="仿宋_GB2312"/>
                <w:szCs w:val="28"/>
              </w:rPr>
            </w:pPr>
          </w:p>
        </w:tc>
      </w:tr>
      <w:tr w14:paraId="5E3A2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2321" w:type="dxa"/>
            <w:gridSpan w:val="2"/>
            <w:tcBorders>
              <w:right w:val="single" w:color="auto" w:sz="4" w:space="0"/>
            </w:tcBorders>
            <w:vAlign w:val="center"/>
          </w:tcPr>
          <w:p w14:paraId="315D18DF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电子邮箱</w:t>
            </w:r>
          </w:p>
          <w:p w14:paraId="17B42B52">
            <w:pPr>
              <w:spacing w:line="0" w:lineRule="atLeast"/>
              <w:rPr>
                <w:rFonts w:ascii="仿宋_GB2312" w:eastAsia="仿宋_GB2312"/>
                <w:kern w:val="0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E-mail</w:t>
            </w:r>
          </w:p>
        </w:tc>
        <w:tc>
          <w:tcPr>
            <w:tcW w:w="1837" w:type="dxa"/>
            <w:gridSpan w:val="2"/>
            <w:tcBorders>
              <w:right w:val="single" w:color="auto" w:sz="4" w:space="0"/>
            </w:tcBorders>
            <w:vAlign w:val="center"/>
          </w:tcPr>
          <w:p w14:paraId="25F03A43">
            <w:pPr>
              <w:spacing w:line="0" w:lineRule="atLeast"/>
              <w:ind w:firstLine="480"/>
              <w:rPr>
                <w:rFonts w:ascii="仿宋_GB2312" w:eastAsia="仿宋_GB2312"/>
                <w:szCs w:val="28"/>
              </w:rPr>
            </w:pPr>
          </w:p>
        </w:tc>
        <w:tc>
          <w:tcPr>
            <w:tcW w:w="1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348098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手机</w:t>
            </w:r>
          </w:p>
          <w:p w14:paraId="067027E9">
            <w:pPr>
              <w:spacing w:line="0" w:lineRule="atLeast"/>
              <w:rPr>
                <w:rFonts w:ascii="仿宋_GB2312" w:eastAsia="仿宋_GB2312"/>
                <w:kern w:val="0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Mobile Phone</w:t>
            </w:r>
          </w:p>
        </w:tc>
        <w:tc>
          <w:tcPr>
            <w:tcW w:w="3508" w:type="dxa"/>
            <w:gridSpan w:val="2"/>
            <w:tcBorders>
              <w:left w:val="single" w:color="auto" w:sz="4" w:space="0"/>
            </w:tcBorders>
            <w:vAlign w:val="center"/>
          </w:tcPr>
          <w:p w14:paraId="2294C399">
            <w:pPr>
              <w:spacing w:line="0" w:lineRule="atLeast"/>
              <w:ind w:firstLine="480"/>
              <w:rPr>
                <w:rFonts w:ascii="仿宋_GB2312" w:eastAsia="仿宋_GB2312"/>
                <w:szCs w:val="28"/>
              </w:rPr>
            </w:pPr>
          </w:p>
        </w:tc>
      </w:tr>
      <w:tr w14:paraId="1C954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2321" w:type="dxa"/>
            <w:gridSpan w:val="2"/>
            <w:tcBorders>
              <w:right w:val="single" w:color="auto" w:sz="4" w:space="0"/>
            </w:tcBorders>
            <w:vAlign w:val="center"/>
          </w:tcPr>
          <w:p w14:paraId="07860D63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饮食禁忌</w:t>
            </w:r>
          </w:p>
          <w:p w14:paraId="48C360A1">
            <w:pPr>
              <w:spacing w:line="0" w:lineRule="atLeast"/>
              <w:rPr>
                <w:rFonts w:ascii="仿宋_GB2312" w:eastAsia="仿宋_GB2312"/>
                <w:kern w:val="0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Dietary Taboos</w:t>
            </w:r>
          </w:p>
        </w:tc>
        <w:tc>
          <w:tcPr>
            <w:tcW w:w="1837" w:type="dxa"/>
            <w:gridSpan w:val="2"/>
            <w:tcBorders>
              <w:right w:val="single" w:color="auto" w:sz="4" w:space="0"/>
            </w:tcBorders>
            <w:vAlign w:val="center"/>
          </w:tcPr>
          <w:p w14:paraId="3F7E9483">
            <w:pPr>
              <w:spacing w:line="0" w:lineRule="atLeast"/>
              <w:ind w:firstLine="480"/>
              <w:rPr>
                <w:rFonts w:ascii="仿宋_GB2312" w:eastAsia="仿宋_GB2312"/>
                <w:szCs w:val="28"/>
              </w:rPr>
            </w:pPr>
          </w:p>
        </w:tc>
        <w:tc>
          <w:tcPr>
            <w:tcW w:w="1656" w:type="dxa"/>
            <w:tcBorders>
              <w:right w:val="single" w:color="auto" w:sz="4" w:space="0"/>
            </w:tcBorders>
            <w:vAlign w:val="center"/>
          </w:tcPr>
          <w:p w14:paraId="7264E2B1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其他说明</w:t>
            </w:r>
          </w:p>
          <w:p w14:paraId="284868AA">
            <w:pPr>
              <w:spacing w:line="0" w:lineRule="atLeast"/>
              <w:rPr>
                <w:rFonts w:ascii="仿宋_GB2312" w:eastAsia="仿宋_GB2312"/>
                <w:kern w:val="0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Other Instructions</w:t>
            </w:r>
          </w:p>
        </w:tc>
        <w:tc>
          <w:tcPr>
            <w:tcW w:w="3508" w:type="dxa"/>
            <w:gridSpan w:val="2"/>
            <w:tcBorders>
              <w:left w:val="single" w:color="auto" w:sz="4" w:space="0"/>
            </w:tcBorders>
            <w:vAlign w:val="center"/>
          </w:tcPr>
          <w:p w14:paraId="0AB93390">
            <w:pPr>
              <w:spacing w:line="0" w:lineRule="atLeast"/>
              <w:ind w:firstLine="480"/>
              <w:rPr>
                <w:rFonts w:ascii="仿宋_GB2312" w:eastAsia="仿宋_GB2312"/>
                <w:szCs w:val="28"/>
              </w:rPr>
            </w:pPr>
          </w:p>
        </w:tc>
      </w:tr>
      <w:tr w14:paraId="3923B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321" w:type="dxa"/>
            <w:gridSpan w:val="2"/>
            <w:tcBorders>
              <w:right w:val="single" w:color="auto" w:sz="4" w:space="0"/>
            </w:tcBorders>
            <w:vAlign w:val="center"/>
          </w:tcPr>
          <w:p w14:paraId="7048B90D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论文题目（如仅参会则留空）</w:t>
            </w:r>
          </w:p>
          <w:p w14:paraId="5647410B">
            <w:pPr>
              <w:spacing w:line="0" w:lineRule="atLeast"/>
              <w:rPr>
                <w:rFonts w:ascii="仿宋_GB2312" w:eastAsia="仿宋_GB2312"/>
                <w:kern w:val="0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Paper Title（Leave blank if only  participating in the conference）</w:t>
            </w:r>
          </w:p>
        </w:tc>
        <w:tc>
          <w:tcPr>
            <w:tcW w:w="7001" w:type="dxa"/>
            <w:gridSpan w:val="5"/>
            <w:vAlign w:val="center"/>
          </w:tcPr>
          <w:p w14:paraId="5C549C33">
            <w:pPr>
              <w:spacing w:line="0" w:lineRule="atLeast"/>
              <w:ind w:firstLine="480"/>
              <w:rPr>
                <w:rFonts w:ascii="仿宋_GB2312" w:eastAsia="仿宋_GB2312"/>
                <w:szCs w:val="28"/>
              </w:rPr>
            </w:pPr>
          </w:p>
        </w:tc>
      </w:tr>
      <w:tr w14:paraId="4DBDC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7" w:hRule="atLeast"/>
        </w:trPr>
        <w:tc>
          <w:tcPr>
            <w:tcW w:w="2321" w:type="dxa"/>
            <w:gridSpan w:val="2"/>
            <w:tcBorders>
              <w:right w:val="single" w:color="auto" w:sz="4" w:space="0"/>
            </w:tcBorders>
            <w:vAlign w:val="center"/>
          </w:tcPr>
          <w:p w14:paraId="6373AC75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论文摘要（300字左右，如仅参会则留空）</w:t>
            </w:r>
          </w:p>
          <w:p w14:paraId="19A275E5">
            <w:pPr>
              <w:spacing w:line="0" w:lineRule="atLeast"/>
              <w:rPr>
                <w:rFonts w:ascii="仿宋_GB2312" w:eastAsia="仿宋_GB2312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Paper Abstract</w:t>
            </w:r>
          </w:p>
          <w:p w14:paraId="2B779835">
            <w:pPr>
              <w:spacing w:line="0" w:lineRule="atLeast"/>
              <w:ind w:firstLine="480"/>
              <w:rPr>
                <w:rFonts w:ascii="仿宋_GB2312" w:eastAsia="仿宋_GB2312"/>
                <w:kern w:val="0"/>
                <w:szCs w:val="28"/>
              </w:rPr>
            </w:pPr>
            <w:r>
              <w:rPr>
                <w:rFonts w:hint="eastAsia" w:ascii="仿宋_GB2312" w:eastAsia="仿宋_GB2312"/>
                <w:szCs w:val="28"/>
              </w:rPr>
              <w:t>(About 300 words, leave blank if only participating in the conference)</w:t>
            </w:r>
          </w:p>
        </w:tc>
        <w:tc>
          <w:tcPr>
            <w:tcW w:w="7001" w:type="dxa"/>
            <w:gridSpan w:val="5"/>
            <w:vAlign w:val="center"/>
          </w:tcPr>
          <w:p w14:paraId="50D47BC2">
            <w:pPr>
              <w:spacing w:line="0" w:lineRule="atLeast"/>
              <w:ind w:firstLine="480"/>
              <w:rPr>
                <w:rFonts w:ascii="仿宋_GB2312" w:eastAsia="仿宋_GB2312"/>
                <w:szCs w:val="28"/>
              </w:rPr>
            </w:pPr>
          </w:p>
        </w:tc>
      </w:tr>
    </w:tbl>
    <w:p w14:paraId="69A1395C">
      <w:pPr>
        <w:spacing w:line="440" w:lineRule="exact"/>
        <w:rPr>
          <w:rFonts w:ascii="仿宋_GB2312" w:eastAsia="仿宋_GB2312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2694" w:right="1416" w:bottom="1843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89395829"/>
      <w:docPartObj>
        <w:docPartGallery w:val="AutoText"/>
      </w:docPartObj>
    </w:sdtPr>
    <w:sdtContent>
      <w:p w14:paraId="5B0A9F82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41A41A5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9DF31">
    <w:pPr>
      <w:pStyle w:val="4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-1118870</wp:posOffset>
          </wp:positionH>
          <wp:positionV relativeFrom="paragraph">
            <wp:posOffset>-551180</wp:posOffset>
          </wp:positionV>
          <wp:extent cx="7572375" cy="1727200"/>
          <wp:effectExtent l="0" t="0" r="9525" b="6350"/>
          <wp:wrapNone/>
          <wp:docPr id="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2375" cy="172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BA5916"/>
    <w:rsid w:val="000644C9"/>
    <w:rsid w:val="000B6487"/>
    <w:rsid w:val="000F404C"/>
    <w:rsid w:val="00201379"/>
    <w:rsid w:val="002C2364"/>
    <w:rsid w:val="00330E0F"/>
    <w:rsid w:val="0033681F"/>
    <w:rsid w:val="003C2F9B"/>
    <w:rsid w:val="00461515"/>
    <w:rsid w:val="004619B9"/>
    <w:rsid w:val="00612188"/>
    <w:rsid w:val="00614FDF"/>
    <w:rsid w:val="008F6AFE"/>
    <w:rsid w:val="00AA484A"/>
    <w:rsid w:val="00AF3842"/>
    <w:rsid w:val="00B6599E"/>
    <w:rsid w:val="00BE0302"/>
    <w:rsid w:val="00CF278A"/>
    <w:rsid w:val="00DE6B23"/>
    <w:rsid w:val="00E812F3"/>
    <w:rsid w:val="00F3509E"/>
    <w:rsid w:val="2728014B"/>
    <w:rsid w:val="2E7B7457"/>
    <w:rsid w:val="34BA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autoRedefine/>
    <w:qFormat/>
    <w:uiPriority w:val="99"/>
    <w:rPr>
      <w:rFonts w:cs="Times New Roman"/>
      <w:color w:val="0000FF"/>
      <w:u w:val="single"/>
    </w:rPr>
  </w:style>
  <w:style w:type="character" w:customStyle="1" w:styleId="8">
    <w:name w:val="页脚 字符"/>
    <w:basedOn w:val="6"/>
    <w:link w:val="3"/>
    <w:uiPriority w:val="99"/>
    <w:rPr>
      <w:kern w:val="2"/>
      <w:sz w:val="18"/>
      <w:szCs w:val="24"/>
    </w:rPr>
  </w:style>
  <w:style w:type="character" w:customStyle="1" w:styleId="9">
    <w:name w:val="批注框文本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2036</Words>
  <Characters>2487</Characters>
  <Lines>19</Lines>
  <Paragraphs>5</Paragraphs>
  <TotalTime>39</TotalTime>
  <ScaleCrop>false</ScaleCrop>
  <LinksUpToDate>false</LinksUpToDate>
  <CharactersWithSpaces>2598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2026-09-18T02:48:00Z</dcterms:created>
  <dc:creator>佳音图文</dc:creator>
  <cp:lastModifiedBy>微信用户</cp:lastModifiedBy>
  <cp:lastPrinted>2026-09-18T02:48:00Z</cp:lastPrinted>
  <dcterms:modified xsi:type="dcterms:W3CDTF">2026-10-26T08:26:31Z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90BA0BDA820045B39D72C617A3B4C9E1_13</vt:lpwstr>
  </property>
  <property fmtid="{D5CDD505-2E9C-101B-9397-08002B2CF9AE}" pid="4" name="KSOTemplateDocerSaveRecord">
    <vt:lpwstr>eyJoZGlkIjoiNWVkYTg1YWQzODJmMGQ3ZGM1NzI3MmY3MmYzNmEzMmUiLCJ1c2VySWQiOiIxMzU1Nzc3OTM5In0=</vt:lpwstr>
  </property>
</Properties>
</file>